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5F35" w14:textId="3F78CA83" w:rsidR="00357313" w:rsidRDefault="00951C48" w:rsidP="00951C48">
      <w:pPr>
        <w:pStyle w:val="NoSpacing"/>
      </w:pPr>
      <w:r>
        <w:t>Resources for Parents</w:t>
      </w:r>
    </w:p>
    <w:p w14:paraId="16A87CBD" w14:textId="77777777" w:rsidR="00725FE9" w:rsidRDefault="00725FE9" w:rsidP="00951C48">
      <w:pPr>
        <w:pStyle w:val="NoSpacing"/>
      </w:pPr>
    </w:p>
    <w:p w14:paraId="407C285B" w14:textId="76B644AC" w:rsidR="00725FE9" w:rsidRDefault="00725FE9" w:rsidP="00951C48">
      <w:pPr>
        <w:pStyle w:val="NoSpacing"/>
      </w:pPr>
      <w:r>
        <w:t>IOWA RESOURCES</w:t>
      </w:r>
    </w:p>
    <w:p w14:paraId="59D0C96C" w14:textId="77777777" w:rsidR="00725FE9" w:rsidRDefault="00725FE9" w:rsidP="00951C48">
      <w:pPr>
        <w:pStyle w:val="NoSpacing"/>
      </w:pPr>
    </w:p>
    <w:p w14:paraId="63DD453A" w14:textId="5E8C0846" w:rsidR="00725FE9" w:rsidRDefault="00725FE9" w:rsidP="00951C48">
      <w:pPr>
        <w:pStyle w:val="NoSpacing"/>
      </w:pPr>
      <w:hyperlink r:id="rId5" w:history="1">
        <w:r w:rsidRPr="00725FE9">
          <w:rPr>
            <w:rStyle w:val="Hyperlink"/>
          </w:rPr>
          <w:t>Iowa ACE website home page</w:t>
        </w:r>
      </w:hyperlink>
    </w:p>
    <w:p w14:paraId="39163919" w14:textId="77777777" w:rsidR="00725FE9" w:rsidRDefault="00725FE9" w:rsidP="00951C48">
      <w:pPr>
        <w:pStyle w:val="NoSpacing"/>
      </w:pPr>
    </w:p>
    <w:p w14:paraId="28BF435D" w14:textId="490778B6" w:rsidR="00725FE9" w:rsidRPr="00961073" w:rsidRDefault="00961073" w:rsidP="00951C48">
      <w:pPr>
        <w:pStyle w:val="NoSpacing"/>
        <w:rPr>
          <w:rStyle w:val="Hyperlink"/>
        </w:rPr>
      </w:pPr>
      <w:r>
        <w:fldChar w:fldCharType="begin"/>
      </w:r>
      <w:r>
        <w:instrText>HYPERLINK "https://www.haceriowa.org/"</w:instrText>
      </w:r>
      <w:r>
        <w:fldChar w:fldCharType="separate"/>
      </w:r>
      <w:r w:rsidR="00725FE9" w:rsidRPr="00961073">
        <w:rPr>
          <w:rStyle w:val="Hyperlink"/>
        </w:rPr>
        <w:t>Hispanics Aligned for Choice in Education Reform home page</w:t>
      </w:r>
    </w:p>
    <w:p w14:paraId="7F16CE94" w14:textId="64642AB0" w:rsidR="00725FE9" w:rsidRDefault="00961073" w:rsidP="00951C48">
      <w:pPr>
        <w:pStyle w:val="NoSpacing"/>
      </w:pPr>
      <w:r>
        <w:fldChar w:fldCharType="end"/>
      </w:r>
    </w:p>
    <w:p w14:paraId="02AA7B91" w14:textId="72B6CB31" w:rsidR="00725FE9" w:rsidRDefault="00725FE9" w:rsidP="00951C48">
      <w:pPr>
        <w:pStyle w:val="NoSpacing"/>
      </w:pPr>
      <w:r>
        <w:t>Iowa School Choice Programs</w:t>
      </w:r>
    </w:p>
    <w:p w14:paraId="36EAF681" w14:textId="77777777" w:rsidR="00725FE9" w:rsidRDefault="00725FE9" w:rsidP="00951C48">
      <w:pPr>
        <w:pStyle w:val="NoSpacing"/>
      </w:pPr>
    </w:p>
    <w:p w14:paraId="5B4D1801" w14:textId="306E1C81" w:rsidR="00725FE9" w:rsidRPr="00725FE9" w:rsidRDefault="00725FE9" w:rsidP="00725FE9">
      <w:pPr>
        <w:pStyle w:val="NoSpacing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>HYPERLINK "https://www.iowaace.org/education-savings-accounts/"</w:instrText>
      </w:r>
      <w:r>
        <w:fldChar w:fldCharType="separate"/>
      </w:r>
      <w:r w:rsidRPr="00725FE9">
        <w:rPr>
          <w:rStyle w:val="Hyperlink"/>
        </w:rPr>
        <w:t>ESA Program Description</w:t>
      </w:r>
    </w:p>
    <w:p w14:paraId="30DB8A48" w14:textId="0AEA60CE" w:rsidR="00725FE9" w:rsidRDefault="00725FE9" w:rsidP="00951C48">
      <w:pPr>
        <w:pStyle w:val="NoSpacing"/>
      </w:pPr>
      <w:r>
        <w:fldChar w:fldCharType="end"/>
      </w:r>
    </w:p>
    <w:p w14:paraId="57996EB8" w14:textId="4E2E6389" w:rsidR="00725FE9" w:rsidRDefault="00725FE9" w:rsidP="00725FE9">
      <w:pPr>
        <w:pStyle w:val="NoSpacing"/>
        <w:numPr>
          <w:ilvl w:val="0"/>
          <w:numId w:val="1"/>
        </w:numPr>
      </w:pPr>
      <w:hyperlink r:id="rId6" w:history="1">
        <w:r w:rsidRPr="00725FE9">
          <w:rPr>
            <w:rStyle w:val="Hyperlink"/>
          </w:rPr>
          <w:t>STO Program Description</w:t>
        </w:r>
      </w:hyperlink>
    </w:p>
    <w:p w14:paraId="09E98634" w14:textId="66A4E280" w:rsidR="00725FE9" w:rsidRDefault="00725FE9" w:rsidP="00951C48">
      <w:pPr>
        <w:pStyle w:val="NoSpacing"/>
      </w:pPr>
    </w:p>
    <w:p w14:paraId="2810EBB5" w14:textId="042C9D23" w:rsidR="00725FE9" w:rsidRDefault="00725FE9" w:rsidP="00725FE9">
      <w:pPr>
        <w:pStyle w:val="NoSpacing"/>
        <w:numPr>
          <w:ilvl w:val="0"/>
          <w:numId w:val="1"/>
        </w:numPr>
      </w:pPr>
      <w:hyperlink r:id="rId7" w:history="1">
        <w:r w:rsidRPr="00725FE9">
          <w:rPr>
            <w:rStyle w:val="Hyperlink"/>
          </w:rPr>
          <w:t>Individual Tuition and Textbook Tax Credit Description</w:t>
        </w:r>
      </w:hyperlink>
    </w:p>
    <w:p w14:paraId="74332DC7" w14:textId="77777777" w:rsidR="00725FE9" w:rsidRDefault="00725FE9" w:rsidP="00951C48">
      <w:pPr>
        <w:pStyle w:val="NoSpacing"/>
      </w:pPr>
    </w:p>
    <w:p w14:paraId="696199FD" w14:textId="4C79D64B" w:rsidR="00725FE9" w:rsidRDefault="00725FE9" w:rsidP="00725FE9">
      <w:pPr>
        <w:pStyle w:val="NoSpacing"/>
        <w:numPr>
          <w:ilvl w:val="0"/>
          <w:numId w:val="1"/>
        </w:numPr>
      </w:pPr>
      <w:hyperlink r:id="rId8" w:history="1">
        <w:r w:rsidRPr="00725FE9">
          <w:rPr>
            <w:rStyle w:val="Hyperlink"/>
          </w:rPr>
          <w:t>Interactive Map of ESA eligible schools</w:t>
        </w:r>
      </w:hyperlink>
    </w:p>
    <w:p w14:paraId="1542E18C" w14:textId="77777777" w:rsidR="00951C48" w:rsidRDefault="00951C48" w:rsidP="00951C48">
      <w:pPr>
        <w:pStyle w:val="NoSpacing"/>
      </w:pPr>
    </w:p>
    <w:p w14:paraId="7411F60A" w14:textId="4E7BBFFC" w:rsidR="00725FE9" w:rsidRDefault="00725FE9" w:rsidP="00951C48">
      <w:pPr>
        <w:pStyle w:val="NoSpacing"/>
      </w:pPr>
      <w:r>
        <w:t>GENERAL/NATIONAL RESOURCES</w:t>
      </w:r>
    </w:p>
    <w:p w14:paraId="061CDFD2" w14:textId="77777777" w:rsidR="00725FE9" w:rsidRDefault="00725FE9" w:rsidP="00951C48">
      <w:pPr>
        <w:pStyle w:val="NoSpacing"/>
      </w:pPr>
    </w:p>
    <w:p w14:paraId="02F641B0" w14:textId="0AD973C0" w:rsidR="00951C48" w:rsidRDefault="00951C48" w:rsidP="00951C48">
      <w:pPr>
        <w:pStyle w:val="NoSpacing"/>
      </w:pPr>
      <w:hyperlink r:id="rId9" w:history="1">
        <w:r w:rsidRPr="00951C48">
          <w:rPr>
            <w:rStyle w:val="Hyperlink"/>
          </w:rPr>
          <w:t>What is School Choice and Descriptions of the Types of School Choice programs</w:t>
        </w:r>
      </w:hyperlink>
    </w:p>
    <w:p w14:paraId="1D2AB559" w14:textId="77777777" w:rsidR="00951C48" w:rsidRDefault="00951C48" w:rsidP="00951C48">
      <w:pPr>
        <w:pStyle w:val="NoSpacing"/>
      </w:pPr>
    </w:p>
    <w:p w14:paraId="6AA6676C" w14:textId="133D8E57" w:rsidR="00951C48" w:rsidRDefault="00951C48" w:rsidP="00951C48">
      <w:pPr>
        <w:pStyle w:val="NoSpacing"/>
      </w:pPr>
      <w:hyperlink r:id="rId10" w:history="1">
        <w:r w:rsidRPr="00951C48">
          <w:rPr>
            <w:rStyle w:val="Hyperlink"/>
          </w:rPr>
          <w:t>School Choice FAQs</w:t>
        </w:r>
      </w:hyperlink>
    </w:p>
    <w:p w14:paraId="47BB7A9B" w14:textId="77777777" w:rsidR="00951C48" w:rsidRDefault="00951C48" w:rsidP="00951C48">
      <w:pPr>
        <w:pStyle w:val="NoSpacing"/>
      </w:pPr>
    </w:p>
    <w:p w14:paraId="155EBAFA" w14:textId="560EC187" w:rsidR="00951C48" w:rsidRDefault="00951C48" w:rsidP="00951C48">
      <w:pPr>
        <w:pStyle w:val="NoSpacing"/>
      </w:pPr>
      <w:hyperlink r:id="rId11" w:history="1">
        <w:r w:rsidRPr="00951C48">
          <w:rPr>
            <w:rStyle w:val="Hyperlink"/>
          </w:rPr>
          <w:t>EdChoice Monthly Public Opinion Tracker – How do Iowans feel about school choice?</w:t>
        </w:r>
      </w:hyperlink>
    </w:p>
    <w:p w14:paraId="5500F3FA" w14:textId="77777777" w:rsidR="00951C48" w:rsidRDefault="00951C48" w:rsidP="00951C48">
      <w:pPr>
        <w:pStyle w:val="NoSpacing"/>
      </w:pPr>
    </w:p>
    <w:p w14:paraId="366112CE" w14:textId="0B0FF59C" w:rsidR="00951C48" w:rsidRPr="00951C48" w:rsidRDefault="00951C48" w:rsidP="00951C48">
      <w:pPr>
        <w:pStyle w:val="NoSpacing"/>
        <w:rPr>
          <w:rStyle w:val="Hyperlink"/>
        </w:rPr>
      </w:pPr>
      <w:r>
        <w:fldChar w:fldCharType="begin"/>
      </w:r>
      <w:r>
        <w:instrText>HYPERLINK "https://www.edchoice.org/the-2025-abcs-of-school-choice-is-available-now/"</w:instrText>
      </w:r>
      <w:r>
        <w:fldChar w:fldCharType="separate"/>
      </w:r>
      <w:r w:rsidRPr="00951C48">
        <w:rPr>
          <w:rStyle w:val="Hyperlink"/>
        </w:rPr>
        <w:t>EdChoice ABCs of School Choice – Comprehensive look at school choice in the US</w:t>
      </w:r>
    </w:p>
    <w:p w14:paraId="0618E38D" w14:textId="70396200" w:rsidR="00951C48" w:rsidRPr="00951C48" w:rsidRDefault="00951C48">
      <w:pPr>
        <w:rPr>
          <w:i/>
          <w:iCs/>
        </w:rPr>
      </w:pPr>
      <w:r>
        <w:fldChar w:fldCharType="end"/>
      </w:r>
      <w:r>
        <w:t xml:space="preserve">    </w:t>
      </w:r>
      <w:r>
        <w:rPr>
          <w:i/>
          <w:iCs/>
        </w:rPr>
        <w:t>-Download a pdf version or request a hard copy sent to you</w:t>
      </w:r>
    </w:p>
    <w:sectPr w:rsidR="00951C48" w:rsidRPr="00951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1405"/>
    <w:multiLevelType w:val="hybridMultilevel"/>
    <w:tmpl w:val="52BA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8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48"/>
    <w:rsid w:val="00357313"/>
    <w:rsid w:val="00725FE9"/>
    <w:rsid w:val="00951C48"/>
    <w:rsid w:val="00961073"/>
    <w:rsid w:val="00E80487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B5D5"/>
  <w15:chartTrackingRefBased/>
  <w15:docId w15:val="{4E54F37D-68F1-4CE3-AC98-9B106A2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C4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1C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1C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aace.org/esa-schoo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owaace.org/tuition-and-textbook-tax-cred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owaace.org/educational-opportunities-act/" TargetMode="External"/><Relationship Id="rId11" Type="http://schemas.openxmlformats.org/officeDocument/2006/relationships/hyperlink" Target="https://edchoice.morningconsultintelligence.com/iowa/" TargetMode="External"/><Relationship Id="rId5" Type="http://schemas.openxmlformats.org/officeDocument/2006/relationships/hyperlink" Target="https://www.iowaace.org/" TargetMode="External"/><Relationship Id="rId10" Type="http://schemas.openxmlformats.org/officeDocument/2006/relationships/hyperlink" Target="https://www.edchoice.org/resources/faq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choice.org/school-cho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Wilger</dc:creator>
  <cp:keywords/>
  <dc:description/>
  <cp:lastModifiedBy>Patricia Wilger</cp:lastModifiedBy>
  <cp:revision>1</cp:revision>
  <dcterms:created xsi:type="dcterms:W3CDTF">2025-06-18T20:58:00Z</dcterms:created>
  <dcterms:modified xsi:type="dcterms:W3CDTF">2025-06-18T21:44:00Z</dcterms:modified>
</cp:coreProperties>
</file>